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20"/>
        </w:rPr>
        <w:t>附件</w:t>
      </w:r>
      <w:r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  <w:t>2</w:t>
      </w:r>
    </w:p>
    <w:p>
      <w:pPr>
        <w:pStyle w:val="2"/>
        <w:rPr>
          <w:rFonts w:hint="eastAsia" w:ascii="CESI黑体-GB2312" w:hAnsi="CESI黑体-GB2312" w:eastAsia="CESI黑体-GB2312" w:cs="CESI黑体-GB2312"/>
          <w:sz w:val="32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w w:val="100"/>
          <w:sz w:val="52"/>
          <w:szCs w:val="52"/>
        </w:rPr>
        <w:t>山西省</w:t>
      </w: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职业教育铸魂育人计划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center"/>
        <w:textAlignment w:val="auto"/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思政教育工作室</w:t>
      </w:r>
      <w:r>
        <w:rPr>
          <w:rFonts w:hint="eastAsia" w:ascii="黑体" w:hAnsi="黑体" w:eastAsia="黑体" w:cs="黑体"/>
          <w:w w:val="100"/>
          <w:sz w:val="52"/>
          <w:szCs w:val="52"/>
        </w:rPr>
        <w:t>项目</w:t>
      </w:r>
      <w:r>
        <w:rPr>
          <w:rFonts w:hint="eastAsia" w:ascii="黑体" w:hAnsi="黑体" w:eastAsia="黑体" w:cs="黑体"/>
          <w:w w:val="100"/>
          <w:sz w:val="52"/>
          <w:szCs w:val="52"/>
          <w:lang w:val="en-US" w:eastAsia="zh-CN"/>
        </w:rPr>
        <w:t>认定</w:t>
      </w: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52"/>
          <w:szCs w:val="52"/>
          <w:lang w:val="en-US" w:eastAsia="zh-CN"/>
        </w:rPr>
      </w:pPr>
    </w:p>
    <w:p>
      <w:pPr>
        <w:spacing w:line="1140" w:lineRule="auto"/>
        <w:jc w:val="center"/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85"/>
          <w:sz w:val="72"/>
          <w:szCs w:val="72"/>
          <w:lang w:val="en-US" w:eastAsia="zh-CN"/>
        </w:rPr>
        <w:t>申  报  书</w:t>
      </w: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rPr>
          <w:rFonts w:hint="default" w:ascii="Times New Roman" w:hAnsi="Times New Roman" w:eastAsia="方正仿宋_GBK" w:cs="Times New Roman"/>
          <w:spacing w:val="16"/>
          <w:sz w:val="3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43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所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eastAsia="zh-CN"/>
              </w:rPr>
              <w:t>在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 xml:space="preserve"> 学 校：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（章）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工作室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名称：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>项目负责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人：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  <w:t>联系电话：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方正仿宋_GBK" w:cs="Times New Roman"/>
                <w:sz w:val="30"/>
              </w:rPr>
              <w:t>起止时间：</w:t>
            </w:r>
          </w:p>
        </w:tc>
        <w:tc>
          <w:tcPr>
            <w:tcW w:w="432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noWrap w:val="0"/>
            <w:vAlign w:val="top"/>
          </w:tcPr>
          <w:p>
            <w:pPr>
              <w:jc w:val="distribute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填 表 日 期：</w:t>
            </w:r>
          </w:p>
        </w:tc>
        <w:tc>
          <w:tcPr>
            <w:tcW w:w="0" w:type="auto"/>
            <w:noWrap w:val="0"/>
            <w:vAlign w:val="top"/>
          </w:tcPr>
          <w:p>
            <w:pPr>
              <w:ind w:firstLine="1368" w:firstLineChars="400"/>
              <w:jc w:val="left"/>
              <w:rPr>
                <w:rFonts w:hint="default" w:ascii="Times New Roman" w:hAnsi="Times New Roman" w:eastAsia="方正仿宋_GBK" w:cs="Times New Roman"/>
                <w:spacing w:val="16"/>
                <w:kern w:val="2"/>
                <w:sz w:val="30"/>
                <w:szCs w:val="24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6"/>
                <w:sz w:val="30"/>
              </w:rPr>
              <w:t>日</w:t>
            </w:r>
          </w:p>
        </w:tc>
      </w:tr>
    </w:tbl>
    <w:p>
      <w:pPr>
        <w:ind w:firstLine="684" w:firstLineChars="200"/>
        <w:rPr>
          <w:rFonts w:hint="default" w:ascii="Times New Roman" w:hAnsi="Times New Roman" w:eastAsia="方正仿宋_GBK" w:cs="Times New Roman"/>
          <w:spacing w:val="16"/>
          <w:sz w:val="30"/>
        </w:rPr>
      </w:pPr>
    </w:p>
    <w:p>
      <w:pPr>
        <w:ind w:firstLine="3630" w:firstLineChars="1100"/>
        <w:rPr>
          <w:rFonts w:hint="default" w:ascii="Times New Roman" w:hAnsi="Times New Roman" w:eastAsia="方正仿宋_GBK" w:cs="Times New Roman"/>
          <w:sz w:val="32"/>
        </w:rPr>
      </w:pPr>
      <w:r>
        <w:rPr>
          <w:rFonts w:hint="default" w:ascii="Times New Roman" w:hAnsi="Times New Roman" w:eastAsia="方正仿宋_GBK" w:cs="Times New Roman"/>
          <w:sz w:val="32"/>
        </w:rPr>
        <w:t>山西省教育厅</w:t>
      </w:r>
      <w:r>
        <w:rPr>
          <w:rFonts w:hint="eastAsia" w:eastAsia="方正仿宋_GBK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</w:rPr>
        <w:t>制</w:t>
      </w:r>
    </w:p>
    <w:p>
      <w:pPr>
        <w:ind w:firstLine="3960" w:firstLineChars="1200"/>
        <w:rPr>
          <w:rFonts w:hint="default" w:ascii="Times New Roman" w:hAnsi="Times New Roman" w:eastAsia="方正仿宋_GBK" w:cs="Times New Roman"/>
          <w:sz w:val="32"/>
          <w:lang w:val="en-US" w:eastAsia="zh-CN"/>
        </w:rPr>
        <w:sectPr>
          <w:pgSz w:w="11906" w:h="16838"/>
          <w:pgMar w:top="1701" w:right="1361" w:bottom="1644" w:left="1644" w:header="851" w:footer="992" w:gutter="0"/>
          <w:pgNumType w:fmt="decimal" w:start="1"/>
          <w:cols w:space="720" w:num="1"/>
          <w:docGrid w:type="linesAndChars" w:linePitch="312" w:charSpace="2048"/>
        </w:sectPr>
      </w:pP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202</w:t>
      </w:r>
      <w:r>
        <w:rPr>
          <w:rFonts w:hint="eastAsia" w:eastAsia="方正仿宋_GBK" w:cs="Times New Roman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月</w:t>
      </w:r>
    </w:p>
    <w:p>
      <w:pPr>
        <w:pStyle w:val="5"/>
        <w:spacing w:before="0" w:beforeAutospacing="0" w:after="0" w:afterAutospacing="0" w:line="560" w:lineRule="exact"/>
        <w:ind w:left="410"/>
        <w:jc w:val="center"/>
        <w:rPr>
          <w:rFonts w:hint="default" w:ascii="Times New Roman" w:hAnsi="Times New Roman" w:eastAsia="方正仿宋_GBK" w:cs="Times New Roman"/>
          <w:bCs/>
          <w:sz w:val="36"/>
          <w:szCs w:val="36"/>
        </w:rPr>
      </w:pPr>
    </w:p>
    <w:p>
      <w:pPr>
        <w:pStyle w:val="5"/>
        <w:spacing w:before="0" w:beforeAutospacing="0" w:after="0" w:afterAutospacing="0" w:line="560" w:lineRule="exact"/>
        <w:jc w:val="center"/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bCs/>
          <w:sz w:val="36"/>
          <w:szCs w:val="36"/>
        </w:rPr>
        <w:t>填 写 说 明</w:t>
      </w:r>
    </w:p>
    <w:p>
      <w:pPr>
        <w:widowControl/>
        <w:spacing w:line="560" w:lineRule="exact"/>
        <w:ind w:left="410"/>
        <w:jc w:val="left"/>
        <w:rPr>
          <w:rFonts w:hint="default" w:ascii="Times New Roman" w:hAnsi="Times New Roman" w:eastAsia="方正仿宋_GBK" w:cs="Times New Roman"/>
          <w:kern w:val="0"/>
          <w:sz w:val="28"/>
        </w:rPr>
      </w:pP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一、填写前要仔细阅读《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山西省教育厅 山西省人力资源和社会保障厅 山西省财政厅关于实施职业教育铸魂育人计划的通知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》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晋教职成〔2021〕13号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二、填写要严肃认真、实事求是、内容翔实、文字精炼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、数据真实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三、如无特殊说明，本表各栏不够填写时，可自行加页。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四、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页面用A4纸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。</w:t>
      </w:r>
    </w:p>
    <w:p>
      <w:pPr>
        <w:widowControl/>
        <w:spacing w:line="560" w:lineRule="exact"/>
        <w:rPr>
          <w:rFonts w:hint="default" w:ascii="Times New Roman" w:hAnsi="Times New Roman" w:eastAsia="方正仿宋简体" w:cs="Times New Roman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sz w:val="28"/>
          <w:szCs w:val="28"/>
        </w:rPr>
        <w:t xml:space="preserve">    五、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申报书及佐证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材料</w:t>
      </w:r>
      <w:r>
        <w:rPr>
          <w:rFonts w:hint="default" w:ascii="Times New Roman" w:hAnsi="Times New Roman" w:eastAsia="方正仿宋简体" w:cs="Times New Roman"/>
          <w:sz w:val="28"/>
          <w:szCs w:val="28"/>
          <w:lang w:eastAsia="zh-CN"/>
        </w:rPr>
        <w:t>扫描成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PDF格式，上传到指定平台</w:t>
      </w:r>
      <w:r>
        <w:rPr>
          <w:rFonts w:hint="default" w:ascii="Times New Roman" w:hAnsi="Times New Roman" w:eastAsia="方正仿宋简体" w:cs="Times New Roman"/>
          <w:sz w:val="28"/>
          <w:szCs w:val="28"/>
        </w:rPr>
        <w:t>。</w:t>
      </w:r>
    </w:p>
    <w:p>
      <w:pPr>
        <w:rPr>
          <w:rFonts w:hint="default" w:ascii="Times New Roman" w:hAnsi="Times New Roman" w:eastAsia="方正仿宋_GBK" w:cs="Times New Roman"/>
          <w:b/>
          <w:bCs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z w:val="28"/>
          <w:szCs w:val="30"/>
        </w:rPr>
        <w:br w:type="page"/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 xml:space="preserve">简表 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035"/>
        <w:gridCol w:w="972"/>
        <w:gridCol w:w="1694"/>
        <w:gridCol w:w="1630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人姓名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年龄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最高学位</w:t>
            </w: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  称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5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8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3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所在学科名称</w:t>
            </w:r>
          </w:p>
        </w:tc>
        <w:tc>
          <w:tcPr>
            <w:tcW w:w="5409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351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409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主要研究方向：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92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8" w:hRule="atLeast"/>
        </w:trPr>
        <w:tc>
          <w:tcPr>
            <w:tcW w:w="8928" w:type="dxa"/>
            <w:gridSpan w:val="6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负责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简介：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工作室</w:t>
      </w:r>
      <w:r>
        <w:rPr>
          <w:rFonts w:hint="eastAsia" w:ascii="宋体" w:hAnsi="宋体" w:eastAsia="宋体" w:cs="宋体"/>
          <w:sz w:val="28"/>
          <w:szCs w:val="28"/>
        </w:rPr>
        <w:t>主要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成员简况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（一般不超过5人）</w:t>
      </w:r>
    </w:p>
    <w:tbl>
      <w:tblPr>
        <w:tblStyle w:val="6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44"/>
        <w:gridCol w:w="1200"/>
        <w:gridCol w:w="812"/>
        <w:gridCol w:w="844"/>
        <w:gridCol w:w="1409"/>
        <w:gridCol w:w="1381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姓  名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pacing w:val="-20"/>
                <w:w w:val="7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出生年月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学位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职称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从事专业</w:t>
            </w:r>
          </w:p>
        </w:tc>
        <w:tc>
          <w:tcPr>
            <w:tcW w:w="138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主要任务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4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方正仿宋_GBK" w:cs="Times New Roman"/>
          <w:sz w:val="28"/>
          <w:szCs w:val="30"/>
        </w:rPr>
      </w:pPr>
    </w:p>
    <w:tbl>
      <w:tblPr>
        <w:tblStyle w:val="6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9"/>
        <w:gridCol w:w="2073"/>
        <w:gridCol w:w="2467"/>
        <w:gridCol w:w="1451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75" w:hRule="atLeast"/>
        </w:trPr>
        <w:tc>
          <w:tcPr>
            <w:tcW w:w="8709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二、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工作室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申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书提纲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可续页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工作室基本情况（包含工作室名称、主要研究与工作领域）</w:t>
            </w: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团队成员具体情况（包含负责人、团队成员的基本情况及科研、荣誉、获奖情况；负责人和每位成员成果要凸显代表作，负责人代表作数量不超过10项，成员代表作数量不超过5项）</w:t>
            </w: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ind w:firstLine="420" w:firstLineChars="20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（三）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方案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（包括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工作室建设意义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思路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和目标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工作举措与方法、工作室重、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难点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工作分析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工作室特色与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创新之处）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（四）工作室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经费实际投入及使用情况、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实质性成果、实施效果和影响力</w:t>
            </w:r>
          </w:p>
          <w:p>
            <w:pPr>
              <w:adjustRightInd w:val="0"/>
              <w:snapToGrid w:val="0"/>
              <w:ind w:firstLine="600" w:firstLineChars="200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30"/>
              </w:rPr>
            </w:pPr>
          </w:p>
          <w:p>
            <w:pPr>
              <w:jc w:val="both"/>
              <w:rPr>
                <w:rFonts w:hint="default" w:ascii="Times New Roman" w:hAnsi="Times New Roman" w:eastAsia="方正仿宋_GBK" w:cs="Times New Roman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34" w:hRule="atLeast"/>
        </w:trPr>
        <w:tc>
          <w:tcPr>
            <w:tcW w:w="8700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三、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工作室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经费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已投入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478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经费来源</w:t>
            </w:r>
          </w:p>
        </w:tc>
        <w:tc>
          <w:tcPr>
            <w:tcW w:w="3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实际投入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</w:t>
            </w: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科  目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实际支出数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项目经费合计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支出合计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一、单位资助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、仪器设备费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二、合作单位提供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交流费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上级资助</w:t>
            </w: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成果出版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、资料及印刷费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、会议差旅费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⒈会议费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⒉差旅费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、调研费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、其他相关费</w:t>
            </w: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0" w:hRule="atLeast"/>
        </w:trPr>
        <w:tc>
          <w:tcPr>
            <w:tcW w:w="27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829" w:hRule="atLeast"/>
        </w:trPr>
        <w:tc>
          <w:tcPr>
            <w:tcW w:w="870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80" w:line="264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说明：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申报截止实际支出经费，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不得编制赤字预算。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24"/>
        </w:rPr>
      </w:pPr>
    </w:p>
    <w:p>
      <w:pPr>
        <w:rPr>
          <w:rFonts w:hint="default" w:ascii="Times New Roman" w:hAnsi="Times New Roman" w:eastAsia="方正仿宋_GBK" w:cs="Times New Roman"/>
          <w:b/>
          <w:sz w:val="24"/>
        </w:rPr>
        <w:sectPr>
          <w:footerReference r:id="rId4" w:type="first"/>
          <w:footerReference r:id="rId3" w:type="default"/>
          <w:pgSz w:w="11906" w:h="16838"/>
          <w:pgMar w:top="1440" w:right="1489" w:bottom="1440" w:left="179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312" w:charSpace="0"/>
        </w:sectPr>
      </w:pPr>
    </w:p>
    <w:tbl>
      <w:tblPr>
        <w:tblStyle w:val="6"/>
        <w:tblW w:w="911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0" w:hRule="atLeast"/>
        </w:trPr>
        <w:tc>
          <w:tcPr>
            <w:tcW w:w="91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四、学校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党委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（包括意识形态审查意见）</w:t>
            </w: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（对是否同意申报，对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>工作室成员、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匹配资助经费及所需相关条件保障等签署具体意见）</w:t>
            </w: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ind w:firstLine="6720" w:firstLineChars="3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11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五、合作单位意见</w:t>
            </w: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ind w:firstLine="6720" w:firstLineChars="3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ind w:firstLine="422" w:firstLineChars="2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atLeast"/>
        </w:trPr>
        <w:tc>
          <w:tcPr>
            <w:tcW w:w="911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六、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  <w:t>主管部门</w:t>
            </w: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意见</w:t>
            </w: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80" w:lineRule="exact"/>
              <w:ind w:firstLine="4200" w:firstLineChars="200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80" w:lineRule="exact"/>
              <w:ind w:firstLine="6720" w:firstLineChars="32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公   章</w:t>
            </w:r>
          </w:p>
          <w:p>
            <w:pPr>
              <w:spacing w:line="380" w:lineRule="exact"/>
              <w:ind w:firstLine="525" w:firstLineChars="2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年    月    日</w:t>
            </w:r>
          </w:p>
          <w:p>
            <w:pPr>
              <w:spacing w:line="560" w:lineRule="exact"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4S+80BAACp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rzhzAlLL37++eP86/H88J1R&#10;jATqA1ZUdxeoMg7v/UDFcxwpmHgPLdj0JUaM8iTv6SKvGiKT6dJquVqVlJKUmx3CL56uB8D4QXnL&#10;klFzoPfLsorjJ4xj6VySujl/q43Jb2jcXwHCHCMqL8F0OzEZJ05WHHbDRG/nmxOx62kRau5o7zkz&#10;Hx3pnHZmNmA2drNxCKD3XV6q1B3Du0OkkfKkqcMISwyTQy+YuU7bllbkTz9XPf1h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4S+8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JREJc0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rzhzAlLL37++eP86/H88J1R&#10;jATqA1ZUdxeoMg7v/UDFcxwpmHgPLdj0JUaM8iTv6SKvGiKT6dJquVqVlJKUmx3CL56uB8D4QXnL&#10;klFzoPfLsorjJ4xj6VySujl/q43Jb2jcXwHCHCMqL8F0OzEZJ05WHHbDRG/nmxOx62kRau5o7zkz&#10;Hx3pnHZmNmA2drNxCKD3XV6q1B3Du0OkkfKkqcMISwyTQy+YuU7bllbkTz9XPf1h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QJREJc0BAACpAwAADgAAAAAAAAABACAAAAAeAQAAZHJzL2Uy&#10;b0RvYy54bWxQSwUGAAAAAAYABgBZAQAAXQ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8280" cy="116205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9.15pt;width:16.4pt;mso-position-horizontal:center;mso-position-horizontal-relative:margin;z-index:251661312;mso-width-relative:page;mso-height-relative:page;" filled="f" stroked="f" coordsize="21600,21600" o:gfxdata="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Lu6Tz0wAAAAMBAAAPAAAAAAAAAAEAIAAAACIAAABkcnMvZG93bnJldi54bWxQSwECFAAU&#10;AAAACACHTuJAK0ZhZ70BAACBAwAADgAAAAAAAAABACAAAAAiAQAAZHJzL2Uyb0RvYy54bWxQSwUG&#10;AAAAAAYABgBZAQAAUQUAAAAA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default"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4NDAyMWYxMzlmZWMyNjkwMDcwYWYxY2E4NGZmODUifQ=="/>
  </w:docVars>
  <w:rsids>
    <w:rsidRoot w:val="007A41DF"/>
    <w:rsid w:val="007A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 w:afterLines="0"/>
    </w:pPr>
    <w:rPr>
      <w:rFonts w:ascii="Calibri" w:hAnsi="Calibri"/>
      <w:sz w:val="16"/>
      <w:szCs w:val="16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/>
      <w:kern w:val="0"/>
      <w:sz w:val="24"/>
      <w:szCs w:val="24"/>
      <w:lang w:val="en-US" w:eastAsia="zh-CN" w:bidi="ar"/>
    </w:rPr>
  </w:style>
  <w:style w:type="character" w:styleId="8">
    <w:name w:val="page number"/>
    <w:basedOn w:val="7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2022-09-13T09:48:00Z</dcterms:created>
  <dc:creator>雷小仙</dc:creator>
  <cp:lastModifiedBy>雷小仙</cp:lastModifiedBy>
  <dcterms:modified xsi:type="dcterms:W3CDTF">2022-09-13T09:48:39Z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F32B6786112048C594E175947BACBA02</vt:lpwstr>
  </property>
</Properties>
</file>