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0" w:lineRule="exact"/>
        <w:jc w:val="both"/>
        <w:textAlignment w:val="auto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附件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700" w:lineRule="exact"/>
        <w:ind w:firstLine="2560" w:firstLineChars="8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大同师范高等专科学校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0" w:lineRule="exact"/>
        <w:ind w:left="0" w:firstLine="42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</w:rPr>
        <w:t>年公开招聘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工作人员</w:t>
      </w:r>
      <w:r>
        <w:rPr>
          <w:rFonts w:hint="eastAsia" w:ascii="宋体" w:hAnsi="宋体" w:eastAsia="宋体" w:cs="宋体"/>
          <w:sz w:val="32"/>
          <w:szCs w:val="32"/>
        </w:rPr>
        <w:t>招聘计划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核减、取消</w:t>
      </w:r>
      <w:r>
        <w:rPr>
          <w:rFonts w:hint="eastAsia" w:ascii="宋体" w:hAnsi="宋体" w:eastAsia="宋体" w:cs="宋体"/>
          <w:sz w:val="32"/>
          <w:szCs w:val="32"/>
        </w:rPr>
        <w:t>调整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表</w:t>
      </w:r>
    </w:p>
    <w:tbl>
      <w:tblPr>
        <w:tblStyle w:val="8"/>
        <w:tblpPr w:leftFromText="180" w:rightFromText="180" w:vertAnchor="text" w:horzAnchor="page" w:tblpX="1526" w:tblpY="135"/>
        <w:tblOverlap w:val="never"/>
        <w:tblW w:w="90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834"/>
        <w:gridCol w:w="733"/>
        <w:gridCol w:w="2817"/>
        <w:gridCol w:w="916"/>
        <w:gridCol w:w="1167"/>
        <w:gridCol w:w="18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原招聘   计划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调整后 计划人数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7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思想政治与党务工作专职人员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专职思政课教师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001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思想政治教育、马克思主义基本原理、马克思主义发展史、马克思主义哲学、马克思主义中国化研究、政治学理论、科学社会主义与国际共运、中国哲学、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1"/>
                <w:szCs w:val="21"/>
                <w:lang w:val="en-US" w:eastAsia="zh-CN"/>
              </w:rPr>
              <w:t>法学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专职组织员或专职辅导员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002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学前教育学、学前教育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招聘计划不达开考比例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核减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</w:trPr>
        <w:tc>
          <w:tcPr>
            <w:tcW w:w="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003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学前教育学、学前教育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 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服务基层岗位。不达开考比例，岗位取消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004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心理学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7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005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计算机科学与技术、软件工程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招聘计划不达开考比例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核减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76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专业技术人员</w:t>
            </w:r>
          </w:p>
        </w:tc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医务人员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006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本科：临床医学、护理学；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硕士研究生：护理学、内科学、外科学、急诊医学、妇产科学  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007岗位招聘计划1人，转入006岗位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7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007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本科：临床医学、护理学；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硕士研究生：护理学、内科学、外科学、急诊医学、妇产科学  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 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服务基层岗位。不达开考比例，岗位取消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5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0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中国龙毛隶书">
    <w:panose1 w:val="02010609000101010101"/>
    <w:charset w:val="88"/>
    <w:family w:val="auto"/>
    <w:pitch w:val="default"/>
    <w:sig w:usb0="00000081" w:usb1="18091800" w:usb2="00000016" w:usb3="00000000" w:csb0="00100001" w:csb1="C0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TgwN2MxZWQ1MjdkNDMxYTRiNGZjZDliNjY5NmYifQ=="/>
  </w:docVars>
  <w:rsids>
    <w:rsidRoot w:val="00000000"/>
    <w:rsid w:val="02147E92"/>
    <w:rsid w:val="0215162A"/>
    <w:rsid w:val="03F5478A"/>
    <w:rsid w:val="0DCA1F3C"/>
    <w:rsid w:val="0DEC0B18"/>
    <w:rsid w:val="0FAE4935"/>
    <w:rsid w:val="0FBA35BB"/>
    <w:rsid w:val="16ED44DA"/>
    <w:rsid w:val="191A48B9"/>
    <w:rsid w:val="1A483D7D"/>
    <w:rsid w:val="20E83DFE"/>
    <w:rsid w:val="252C18CE"/>
    <w:rsid w:val="2D736727"/>
    <w:rsid w:val="2EE77765"/>
    <w:rsid w:val="2F3565C7"/>
    <w:rsid w:val="2F9829DE"/>
    <w:rsid w:val="2FDD46E1"/>
    <w:rsid w:val="315E2548"/>
    <w:rsid w:val="36DC5E9A"/>
    <w:rsid w:val="38DA10CE"/>
    <w:rsid w:val="3A8D63AA"/>
    <w:rsid w:val="41521E9D"/>
    <w:rsid w:val="41C04AD9"/>
    <w:rsid w:val="47636A5D"/>
    <w:rsid w:val="4856518C"/>
    <w:rsid w:val="4E463C5E"/>
    <w:rsid w:val="4E9C27BE"/>
    <w:rsid w:val="5D2F3D88"/>
    <w:rsid w:val="5E6B1D84"/>
    <w:rsid w:val="606D6C87"/>
    <w:rsid w:val="641B5CE0"/>
    <w:rsid w:val="6B4E7166"/>
    <w:rsid w:val="6B734A25"/>
    <w:rsid w:val="7642607C"/>
    <w:rsid w:val="7C3D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743</Words>
  <Characters>799</Characters>
  <Lines>0</Lines>
  <Paragraphs>0</Paragraphs>
  <TotalTime>22</TotalTime>
  <ScaleCrop>false</ScaleCrop>
  <LinksUpToDate>false</LinksUpToDate>
  <CharactersWithSpaces>811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2021-12-13T06:43:00Z</dcterms:created>
  <dc:creator>Administrator</dc:creator>
  <cp:lastModifiedBy>Administrator</cp:lastModifiedBy>
  <dcterms:modified xsi:type="dcterms:W3CDTF">2022-06-16T07:45:17Z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1532D0EEC8A04810A9B5D00CD4B6D243</vt:lpwstr>
  </property>
</Properties>
</file>